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A078D" w14:textId="10AB631E" w:rsidR="001F0857" w:rsidRDefault="001F0857" w:rsidP="001F0857">
      <w:pPr>
        <w:pStyle w:val="3GPPHeader"/>
        <w:spacing w:after="120"/>
      </w:pPr>
      <w:r>
        <w:t>3GPP TSG-RAN WG3 #119bis-e</w:t>
      </w:r>
      <w:r>
        <w:tab/>
      </w:r>
      <w:r>
        <w:rPr>
          <w:sz w:val="32"/>
          <w:szCs w:val="32"/>
        </w:rPr>
        <w:t>R3-</w:t>
      </w:r>
      <w:r w:rsidRPr="00B57F58">
        <w:rPr>
          <w:sz w:val="32"/>
          <w:szCs w:val="32"/>
        </w:rPr>
        <w:t>2</w:t>
      </w:r>
      <w:r w:rsidR="00E95608">
        <w:rPr>
          <w:sz w:val="32"/>
          <w:szCs w:val="32"/>
        </w:rPr>
        <w:t>31265</w:t>
      </w:r>
    </w:p>
    <w:p w14:paraId="202089F6" w14:textId="77777777" w:rsidR="001F0857" w:rsidRDefault="001F0857" w:rsidP="001F0857">
      <w:pPr>
        <w:pStyle w:val="3GPPHeader"/>
        <w:spacing w:after="120"/>
      </w:pPr>
      <w:r>
        <w:t>Online, 17 April – 26 April 2023</w:t>
      </w:r>
    </w:p>
    <w:p w14:paraId="028DE12D" w14:textId="77777777" w:rsidR="007C2C78" w:rsidRDefault="007C2C78" w:rsidP="004D238B">
      <w:pPr>
        <w:tabs>
          <w:tab w:val="left" w:pos="1985"/>
        </w:tabs>
        <w:jc w:val="both"/>
        <w:rPr>
          <w:rFonts w:ascii="Arial" w:hAnsi="Arial" w:cs="Arial"/>
          <w:b/>
          <w:sz w:val="24"/>
          <w:lang w:val="en-US"/>
        </w:rPr>
      </w:pPr>
    </w:p>
    <w:p w14:paraId="3206D182" w14:textId="4A575509"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1F0857">
        <w:rPr>
          <w:rFonts w:ascii="Arial" w:hAnsi="Arial" w:cs="Arial"/>
          <w:sz w:val="24"/>
          <w:lang w:val="en-US"/>
        </w:rPr>
        <w:t>2</w:t>
      </w:r>
      <w:r w:rsidR="00AF1C9F">
        <w:rPr>
          <w:rFonts w:ascii="Arial" w:hAnsi="Arial" w:cs="Arial"/>
          <w:sz w:val="24"/>
          <w:lang w:val="en-US"/>
        </w:rPr>
        <w:t>6</w:t>
      </w:r>
      <w:r w:rsidR="00204FBD">
        <w:rPr>
          <w:rFonts w:ascii="Arial" w:hAnsi="Arial" w:cs="Arial"/>
          <w:sz w:val="24"/>
          <w:lang w:val="en-US"/>
        </w:rPr>
        <w:t>.</w:t>
      </w:r>
      <w:r w:rsidR="001F0857">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F0F8B6D"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1F0857">
        <w:rPr>
          <w:rFonts w:ascii="Arial" w:hAnsi="Arial" w:cs="Arial"/>
          <w:sz w:val="22"/>
          <w:lang w:val="en-US"/>
        </w:rPr>
        <w:t xml:space="preserve">Discussion on </w:t>
      </w:r>
      <w:r w:rsidR="00AE4565">
        <w:rPr>
          <w:rFonts w:ascii="Arial" w:hAnsi="Arial" w:cs="Arial"/>
          <w:sz w:val="22"/>
          <w:lang w:val="en-US"/>
        </w:rPr>
        <w:t>Adaptive UL and DL Scheduling</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7DAED3B" w14:textId="1E509029" w:rsidR="000D4A93" w:rsidRDefault="00AF1C9F" w:rsidP="00B81228">
      <w:r>
        <w:t xml:space="preserve">The Timing Resiliency and </w:t>
      </w:r>
      <w:proofErr w:type="spellStart"/>
      <w:r>
        <w:t>uRLLC</w:t>
      </w:r>
      <w:proofErr w:type="spellEnd"/>
      <w:r>
        <w:t xml:space="preserve"> WI </w:t>
      </w:r>
      <w:r w:rsidR="00220FA4" w:rsidRPr="00220FA4">
        <w:t xml:space="preserve">RP-230754 </w:t>
      </w:r>
      <w:r>
        <w:t>was approved in the RAN plenary RP</w:t>
      </w:r>
      <w:r w:rsidR="00220FA4">
        <w:t>#99</w:t>
      </w:r>
      <w:r>
        <w:t xml:space="preserve">. The WI has three objectives. In this paper we discuss Objective </w:t>
      </w:r>
      <w:r w:rsidR="00AE4565">
        <w:t>3</w:t>
      </w:r>
      <w:r>
        <w:t xml:space="preserve"> as shown below. </w:t>
      </w:r>
    </w:p>
    <w:p w14:paraId="48DD0462" w14:textId="77777777" w:rsidR="000D4A93" w:rsidRDefault="000D4A93" w:rsidP="00B81228"/>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9FA2069" w14:textId="019665C8" w:rsidR="000216E3" w:rsidRPr="000216E3" w:rsidRDefault="002D7174" w:rsidP="001E3DC7">
            <w:pPr>
              <w:rPr>
                <w:b/>
                <w:bCs/>
                <w:color w:val="000000"/>
                <w:u w:val="single"/>
                <w:lang w:eastAsia="ja-JP"/>
              </w:rPr>
            </w:pPr>
            <w:r>
              <w:rPr>
                <w:b/>
                <w:bCs/>
                <w:color w:val="000000"/>
                <w:u w:val="single"/>
                <w:lang w:eastAsia="ja-JP"/>
              </w:rPr>
              <w:t>R</w:t>
            </w:r>
            <w:r w:rsidR="00220FA4">
              <w:rPr>
                <w:b/>
                <w:bCs/>
                <w:color w:val="000000"/>
                <w:u w:val="single"/>
                <w:lang w:eastAsia="ja-JP"/>
              </w:rPr>
              <w:t>P-230754</w:t>
            </w:r>
          </w:p>
          <w:p w14:paraId="238F16AD" w14:textId="77777777" w:rsidR="00AE4565" w:rsidRPr="00B5534A" w:rsidRDefault="00AE4565" w:rsidP="00AE4565">
            <w:pPr>
              <w:spacing w:after="60"/>
              <w:ind w:left="720" w:hanging="360"/>
            </w:pPr>
            <w:r w:rsidRPr="00B5534A">
              <w:t>3.</w:t>
            </w:r>
            <w:r w:rsidRPr="00B5534A">
              <w:tab/>
              <w:t>Adapting downstream and upstream scheduling based on RAN feedback for low latency communication [RAN</w:t>
            </w:r>
            <w:r>
              <w:t>3</w:t>
            </w:r>
            <w:r w:rsidRPr="00B5534A">
              <w:t>, RAN</w:t>
            </w:r>
            <w:r>
              <w:t>2</w:t>
            </w:r>
            <w:r w:rsidRPr="00B5534A">
              <w:t>]:</w:t>
            </w:r>
          </w:p>
          <w:p w14:paraId="4365AEF5" w14:textId="77777777" w:rsidR="00AE4565" w:rsidRPr="00B5534A" w:rsidRDefault="00AE4565" w:rsidP="00AE4565">
            <w:pPr>
              <w:spacing w:after="60"/>
              <w:ind w:left="1440" w:hanging="360"/>
            </w:pPr>
            <w:r w:rsidRPr="00B5534A">
              <w:t>a.</w:t>
            </w:r>
            <w:r w:rsidRPr="00B5534A">
              <w:tab/>
              <w:t xml:space="preserve">RAN enhancements </w:t>
            </w:r>
            <w:proofErr w:type="gramStart"/>
            <w:r w:rsidRPr="00B5534A">
              <w:t>in order for</w:t>
            </w:r>
            <w:proofErr w:type="gramEnd"/>
            <w:r w:rsidRPr="00B5534A">
              <w:t xml:space="preserve"> application to adapt scheduling based on RAN feedback (e.g., feedback regarding burst arrival time, periodicity) for low latency communication.</w:t>
            </w:r>
            <w:bookmarkStart w:id="2" w:name="_Hlk129264944"/>
          </w:p>
          <w:p w14:paraId="2EF5CB1D" w14:textId="77777777" w:rsidR="00AE4565" w:rsidRPr="00476D56" w:rsidRDefault="00AE4565" w:rsidP="00AE4565">
            <w:pPr>
              <w:spacing w:after="60"/>
              <w:ind w:left="1800" w:hanging="720"/>
            </w:pPr>
            <w:r w:rsidRPr="00B5534A">
              <w:t xml:space="preserve">Note </w:t>
            </w:r>
            <w:r>
              <w:t>3</w:t>
            </w:r>
            <w:r w:rsidRPr="00B5534A">
              <w:t>:</w:t>
            </w:r>
            <w:r w:rsidRPr="00B5534A">
              <w:tab/>
              <w:t>Reactive RAN feedback for upstream scheduling is pending RAN2 conclusion on burst arrival time (BAT) offset derivation.</w:t>
            </w:r>
            <w:bookmarkEnd w:id="2"/>
          </w:p>
          <w:p w14:paraId="6E6A0C80" w14:textId="4C862E46" w:rsidR="00AF645A" w:rsidRPr="006046E8" w:rsidRDefault="00AF645A" w:rsidP="001F0857">
            <w:pPr>
              <w:rPr>
                <w:lang w:val="en-US"/>
              </w:rPr>
            </w:pPr>
          </w:p>
        </w:tc>
      </w:tr>
    </w:tbl>
    <w:p w14:paraId="510A2DED" w14:textId="77777777" w:rsidR="006046E8" w:rsidRDefault="006046E8" w:rsidP="00B81228"/>
    <w:p w14:paraId="2F9C795E" w14:textId="77777777" w:rsidR="00E2630E" w:rsidRDefault="00E2630E" w:rsidP="00B81228"/>
    <w:p w14:paraId="0646C9BD" w14:textId="3930198C" w:rsidR="00B81228" w:rsidRPr="0083486F" w:rsidRDefault="004C1EF7" w:rsidP="00D71C07">
      <w:pPr>
        <w:pStyle w:val="Heading1"/>
        <w:ind w:left="450"/>
        <w:rPr>
          <w:sz w:val="32"/>
          <w:szCs w:val="32"/>
        </w:rPr>
      </w:pPr>
      <w:r>
        <w:rPr>
          <w:sz w:val="32"/>
          <w:szCs w:val="32"/>
        </w:rPr>
        <w:t>Discussion</w:t>
      </w:r>
    </w:p>
    <w:p w14:paraId="466D7DCD" w14:textId="70C15682" w:rsidR="00705790" w:rsidRDefault="00705790" w:rsidP="002C0F4B">
      <w:pPr>
        <w:overflowPunct/>
        <w:spacing w:before="60" w:after="60"/>
        <w:textAlignment w:val="auto"/>
      </w:pPr>
    </w:p>
    <w:p w14:paraId="35992CBE" w14:textId="5F09FBBE" w:rsidR="002D7174" w:rsidRDefault="006B6171" w:rsidP="002D7174">
      <w:pPr>
        <w:pStyle w:val="Heading2"/>
        <w:ind w:left="540"/>
        <w:rPr>
          <w:rFonts w:ascii="Arial" w:hAnsi="Arial" w:cs="Arial"/>
          <w:b w:val="0"/>
          <w:bCs w:val="0"/>
          <w:sz w:val="24"/>
          <w:szCs w:val="24"/>
        </w:rPr>
      </w:pPr>
      <w:r>
        <w:rPr>
          <w:rFonts w:ascii="Arial" w:hAnsi="Arial" w:cs="Arial"/>
          <w:b w:val="0"/>
          <w:bCs w:val="0"/>
          <w:sz w:val="24"/>
          <w:szCs w:val="24"/>
        </w:rPr>
        <w:t xml:space="preserve">Proactive </w:t>
      </w:r>
      <w:r w:rsidR="00AE4565">
        <w:rPr>
          <w:rFonts w:ascii="Arial" w:hAnsi="Arial" w:cs="Arial"/>
          <w:b w:val="0"/>
          <w:bCs w:val="0"/>
          <w:sz w:val="24"/>
          <w:szCs w:val="24"/>
        </w:rPr>
        <w:t>DL</w:t>
      </w:r>
      <w:r>
        <w:rPr>
          <w:rFonts w:ascii="Arial" w:hAnsi="Arial" w:cs="Arial"/>
          <w:b w:val="0"/>
          <w:bCs w:val="0"/>
          <w:sz w:val="24"/>
          <w:szCs w:val="24"/>
        </w:rPr>
        <w:t>/UL</w:t>
      </w:r>
      <w:r w:rsidR="00AE4565">
        <w:rPr>
          <w:rFonts w:ascii="Arial" w:hAnsi="Arial" w:cs="Arial"/>
          <w:b w:val="0"/>
          <w:bCs w:val="0"/>
          <w:sz w:val="24"/>
          <w:szCs w:val="24"/>
        </w:rPr>
        <w:t xml:space="preserve"> Scheduling</w:t>
      </w:r>
    </w:p>
    <w:p w14:paraId="570BB130" w14:textId="301B6FEE" w:rsidR="00F24D3C" w:rsidRDefault="00F24D3C" w:rsidP="002D7174"/>
    <w:p w14:paraId="27A1D880" w14:textId="6B84B321" w:rsidR="00AE4565" w:rsidRDefault="00AE4565" w:rsidP="002D7174">
      <w:r>
        <w:t xml:space="preserve">AMF </w:t>
      </w:r>
      <w:r w:rsidR="002643A5">
        <w:t xml:space="preserve">currently </w:t>
      </w:r>
      <w:r>
        <w:t>provides the Burst Arrival Time (BAT), Periodicity and Survival Time in the TSC Assistance Information for UL and DL to NG-RAN. With the Objective #3, AMF provides information on whether it is capable of BAT Adaptation. It also provides BAT window and Periodicity Range. If BAT window and Periodicity Range are provided by AMF to NG-RAN, then NG-RAN shall choose</w:t>
      </w:r>
      <w:r w:rsidR="006B6171">
        <w:t xml:space="preserve"> a BAT offset within the BAT window and Periodicity within the Periodicity Range and respond back to AMF as Proactive feedback.</w:t>
      </w:r>
    </w:p>
    <w:p w14:paraId="38ABD798" w14:textId="337AB311" w:rsidR="006B6171" w:rsidRDefault="006B6171" w:rsidP="002D7174"/>
    <w:p w14:paraId="4738A4C5" w14:textId="26117D05" w:rsidR="006B6171" w:rsidRPr="006B6171" w:rsidRDefault="006B6171" w:rsidP="006B6171">
      <w:pPr>
        <w:rPr>
          <w:b/>
          <w:bCs/>
        </w:rPr>
      </w:pPr>
      <w:r w:rsidRPr="006B6171">
        <w:rPr>
          <w:b/>
          <w:bCs/>
        </w:rPr>
        <w:t xml:space="preserve">Proposal 1: AMF shall provide the following parameters for UL and/or DL in PDU Session Resource Setup and modify request messages over </w:t>
      </w:r>
      <w:proofErr w:type="gramStart"/>
      <w:r w:rsidRPr="006B6171">
        <w:rPr>
          <w:b/>
          <w:bCs/>
        </w:rPr>
        <w:t>NGAP</w:t>
      </w:r>
      <w:proofErr w:type="gramEnd"/>
      <w:r w:rsidR="007A0B71">
        <w:rPr>
          <w:b/>
          <w:bCs/>
        </w:rPr>
        <w:t xml:space="preserve"> </w:t>
      </w:r>
    </w:p>
    <w:p w14:paraId="6316078F" w14:textId="77777777" w:rsidR="006B6171" w:rsidRPr="006B6171" w:rsidRDefault="006B6171" w:rsidP="006B6171">
      <w:pPr>
        <w:pStyle w:val="ListParagraph"/>
        <w:numPr>
          <w:ilvl w:val="1"/>
          <w:numId w:val="20"/>
        </w:numPr>
        <w:overflowPunct/>
        <w:autoSpaceDE/>
        <w:autoSpaceDN/>
        <w:adjustRightInd/>
        <w:spacing w:after="160" w:line="259" w:lineRule="auto"/>
        <w:textAlignment w:val="auto"/>
        <w:rPr>
          <w:b/>
          <w:bCs/>
        </w:rPr>
      </w:pPr>
      <w:r w:rsidRPr="006B6171">
        <w:rPr>
          <w:b/>
          <w:bCs/>
        </w:rPr>
        <w:t xml:space="preserve">Burst Arrival Time </w:t>
      </w:r>
      <w:proofErr w:type="gramStart"/>
      <w:r w:rsidRPr="006B6171">
        <w:rPr>
          <w:b/>
          <w:bCs/>
        </w:rPr>
        <w:t>window</w:t>
      </w:r>
      <w:proofErr w:type="gramEnd"/>
    </w:p>
    <w:p w14:paraId="5F2CEBAA" w14:textId="77777777" w:rsidR="006B6171" w:rsidRPr="006B6171" w:rsidRDefault="006B6171" w:rsidP="006B6171">
      <w:pPr>
        <w:pStyle w:val="ListParagraph"/>
        <w:numPr>
          <w:ilvl w:val="1"/>
          <w:numId w:val="20"/>
        </w:numPr>
        <w:overflowPunct/>
        <w:autoSpaceDE/>
        <w:autoSpaceDN/>
        <w:adjustRightInd/>
        <w:spacing w:after="160" w:line="259" w:lineRule="auto"/>
        <w:textAlignment w:val="auto"/>
        <w:rPr>
          <w:b/>
          <w:bCs/>
        </w:rPr>
      </w:pPr>
      <w:r w:rsidRPr="006B6171">
        <w:rPr>
          <w:b/>
          <w:bCs/>
        </w:rPr>
        <w:t>Periodicity Range</w:t>
      </w:r>
    </w:p>
    <w:p w14:paraId="5959B61E" w14:textId="77777777" w:rsidR="006B6171" w:rsidRPr="006B6171" w:rsidRDefault="006B6171" w:rsidP="006B6171">
      <w:pPr>
        <w:pStyle w:val="ListParagraph"/>
        <w:numPr>
          <w:ilvl w:val="1"/>
          <w:numId w:val="20"/>
        </w:numPr>
        <w:overflowPunct/>
        <w:autoSpaceDE/>
        <w:autoSpaceDN/>
        <w:adjustRightInd/>
        <w:spacing w:after="160" w:line="259" w:lineRule="auto"/>
        <w:textAlignment w:val="auto"/>
        <w:rPr>
          <w:b/>
          <w:bCs/>
        </w:rPr>
      </w:pPr>
      <w:r w:rsidRPr="006B6171">
        <w:rPr>
          <w:b/>
          <w:bCs/>
        </w:rPr>
        <w:lastRenderedPageBreak/>
        <w:t>Capability for BAT Adaptation</w:t>
      </w:r>
    </w:p>
    <w:p w14:paraId="05346CA5" w14:textId="3C5232F1" w:rsidR="006B6171" w:rsidRPr="006B6171" w:rsidRDefault="006B6171" w:rsidP="002D7174">
      <w:pPr>
        <w:rPr>
          <w:b/>
          <w:bCs/>
        </w:rPr>
      </w:pPr>
    </w:p>
    <w:p w14:paraId="1BC8F692" w14:textId="431EC1B0" w:rsidR="006B6171" w:rsidRPr="006B6171" w:rsidRDefault="006B6171" w:rsidP="006B6171">
      <w:pPr>
        <w:rPr>
          <w:b/>
          <w:bCs/>
        </w:rPr>
      </w:pPr>
      <w:r w:rsidRPr="006B6171">
        <w:rPr>
          <w:b/>
          <w:bCs/>
        </w:rPr>
        <w:t xml:space="preserve">Proposal 2: For Proactive RAN feedback, NG-RAN shall choose the BAT offset within the BAT Window and Periodicity within the Periodicity Range for UL and/or DL provided by AMF in the PDU session Resource Setup/Modify messages and respond back to AMF in PDU session Resource Setup and Modify response messages over NGAP. </w:t>
      </w:r>
    </w:p>
    <w:p w14:paraId="38792D3B" w14:textId="7D50D5A2" w:rsidR="006B6171" w:rsidRDefault="006B6171" w:rsidP="002D7174"/>
    <w:p w14:paraId="7CE49284" w14:textId="0F27ECF3" w:rsidR="006B6171" w:rsidRDefault="006B6171" w:rsidP="006B6171">
      <w:pPr>
        <w:pStyle w:val="Heading2"/>
        <w:ind w:left="540"/>
        <w:rPr>
          <w:rFonts w:ascii="Arial" w:hAnsi="Arial" w:cs="Arial"/>
          <w:b w:val="0"/>
          <w:bCs w:val="0"/>
          <w:sz w:val="24"/>
          <w:szCs w:val="24"/>
        </w:rPr>
      </w:pPr>
      <w:r>
        <w:rPr>
          <w:rFonts w:ascii="Arial" w:hAnsi="Arial" w:cs="Arial"/>
          <w:b w:val="0"/>
          <w:bCs w:val="0"/>
          <w:sz w:val="24"/>
          <w:szCs w:val="24"/>
        </w:rPr>
        <w:t>Reactive UL/DL Scheduling</w:t>
      </w:r>
    </w:p>
    <w:p w14:paraId="2120A848" w14:textId="77777777" w:rsidR="006B6171" w:rsidRDefault="006B6171" w:rsidP="002D7174"/>
    <w:p w14:paraId="08625B5E" w14:textId="59946E11" w:rsidR="006B6171" w:rsidRDefault="006B6171" w:rsidP="002D7174">
      <w:r>
        <w:t>If the NG-RAN is not able to satisfy the BAT offset and Periodicity due to the load conditions, then NG-RAN can update the AMF with the modified BAT offset and Periodicity as Reactive feedback.</w:t>
      </w:r>
    </w:p>
    <w:p w14:paraId="197A035F" w14:textId="77777777" w:rsidR="002643A5" w:rsidRDefault="002643A5" w:rsidP="006B6171">
      <w:pPr>
        <w:rPr>
          <w:b/>
          <w:bCs/>
        </w:rPr>
      </w:pPr>
    </w:p>
    <w:p w14:paraId="010E42BC" w14:textId="03C2595B" w:rsidR="006B6171" w:rsidRPr="006B6171" w:rsidRDefault="006B6171" w:rsidP="006B6171">
      <w:pPr>
        <w:rPr>
          <w:b/>
          <w:bCs/>
        </w:rPr>
      </w:pPr>
      <w:r w:rsidRPr="006B6171">
        <w:rPr>
          <w:b/>
          <w:bCs/>
        </w:rPr>
        <w:t xml:space="preserve">Proposal 3: If NG-RAN is not able to satisfy the </w:t>
      </w:r>
      <w:r w:rsidR="002643A5">
        <w:rPr>
          <w:b/>
          <w:bCs/>
        </w:rPr>
        <w:t>currently observed Burst Arrival Time for DL</w:t>
      </w:r>
      <w:r w:rsidRPr="006B6171">
        <w:rPr>
          <w:b/>
          <w:bCs/>
        </w:rPr>
        <w:t>, then NG-RAN shall request updated BAT offset for DL in NGAP PDU Session Resource Modify Indication to AMF</w:t>
      </w:r>
    </w:p>
    <w:p w14:paraId="044B0671" w14:textId="77777777" w:rsidR="002643A5" w:rsidRDefault="002643A5" w:rsidP="00E25671"/>
    <w:p w14:paraId="01F2725B" w14:textId="1771D026" w:rsidR="006B6171" w:rsidRDefault="006B6171" w:rsidP="00E25671">
      <w:r>
        <w:t xml:space="preserve">Reactive UL scheduling </w:t>
      </w:r>
      <w:r w:rsidR="002643A5">
        <w:t xml:space="preserve">adaptation </w:t>
      </w:r>
      <w:r>
        <w:t xml:space="preserve">is </w:t>
      </w:r>
      <w:r w:rsidR="002643A5">
        <w:t>under discussion</w:t>
      </w:r>
      <w:r>
        <w:t xml:space="preserve"> in RAN2. </w:t>
      </w:r>
      <w:r w:rsidR="002643A5">
        <w:t xml:space="preserve">Since there is no conclusion on the UL reactive scheduling, </w:t>
      </w:r>
      <w:r>
        <w:t xml:space="preserve">RAN3 can wait for RAN2 progress before </w:t>
      </w:r>
      <w:r w:rsidR="002643A5">
        <w:t>proceeding</w:t>
      </w:r>
      <w:r>
        <w:t xml:space="preserve"> further on reactive UL scheduling.</w:t>
      </w:r>
    </w:p>
    <w:p w14:paraId="672F2A2C" w14:textId="77777777" w:rsidR="002643A5" w:rsidRDefault="002643A5" w:rsidP="00E25671">
      <w:pPr>
        <w:rPr>
          <w:b/>
          <w:bCs/>
        </w:rPr>
      </w:pPr>
    </w:p>
    <w:p w14:paraId="241F575A" w14:textId="0AAE98F8" w:rsidR="006B6171" w:rsidRPr="006B6171" w:rsidRDefault="006B6171" w:rsidP="00E25671">
      <w:pPr>
        <w:rPr>
          <w:b/>
          <w:bCs/>
        </w:rPr>
      </w:pPr>
      <w:r w:rsidRPr="006B6171">
        <w:rPr>
          <w:b/>
          <w:bCs/>
        </w:rPr>
        <w:t xml:space="preserve">Proposal 4: RAN3 can wait for RAN2 </w:t>
      </w:r>
      <w:r w:rsidR="002643A5">
        <w:rPr>
          <w:b/>
          <w:bCs/>
        </w:rPr>
        <w:t>conclusion</w:t>
      </w:r>
      <w:r w:rsidRPr="006B6171">
        <w:rPr>
          <w:b/>
          <w:bCs/>
        </w:rPr>
        <w:t xml:space="preserve"> on Reactive UL Scheduling</w:t>
      </w:r>
    </w:p>
    <w:p w14:paraId="7EBCA4D6" w14:textId="5B1356E3" w:rsidR="00E25671" w:rsidRDefault="00E25671" w:rsidP="00781321">
      <w:pPr>
        <w:overflowPunct/>
        <w:spacing w:before="60" w:after="60"/>
        <w:textAlignment w:val="auto"/>
        <w:rPr>
          <w:rFonts w:eastAsia="MS Mincho" w:cs="Arial"/>
          <w:bCs/>
          <w:lang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3E99093A" w:rsidR="00A5464A" w:rsidRDefault="00AF4B57" w:rsidP="00CF4AAC">
      <w:pPr>
        <w:jc w:val="both"/>
      </w:pPr>
      <w:r>
        <w:t xml:space="preserve">Based on the discussion, we </w:t>
      </w:r>
      <w:r w:rsidR="00F81BB5">
        <w:t xml:space="preserve">have following </w:t>
      </w:r>
      <w:r w:rsidR="004F2300">
        <w:t>observations</w:t>
      </w:r>
      <w:r w:rsidR="006B3F25">
        <w:t xml:space="preserve"> and proposals</w:t>
      </w:r>
      <w:r>
        <w:t>:</w:t>
      </w:r>
      <w:r w:rsidR="00FF4388">
        <w:t xml:space="preserve"> </w:t>
      </w:r>
    </w:p>
    <w:p w14:paraId="76E265EC" w14:textId="48E50FF5" w:rsidR="00881EC6" w:rsidRDefault="00881EC6" w:rsidP="00CF4AAC">
      <w:pPr>
        <w:jc w:val="both"/>
      </w:pPr>
    </w:p>
    <w:p w14:paraId="2EE209E2" w14:textId="77777777" w:rsidR="007A0B71" w:rsidRPr="006B6171" w:rsidRDefault="007A0B71" w:rsidP="007A0B71">
      <w:pPr>
        <w:rPr>
          <w:b/>
          <w:bCs/>
        </w:rPr>
      </w:pPr>
      <w:r w:rsidRPr="006B6171">
        <w:rPr>
          <w:b/>
          <w:bCs/>
        </w:rPr>
        <w:t xml:space="preserve">Proposal 1: AMF shall provide the following parameters for UL and/or DL in PDU Session Resource Setup and modify request messages over </w:t>
      </w:r>
      <w:proofErr w:type="gramStart"/>
      <w:r w:rsidRPr="006B6171">
        <w:rPr>
          <w:b/>
          <w:bCs/>
        </w:rPr>
        <w:t>NGAP</w:t>
      </w:r>
      <w:proofErr w:type="gramEnd"/>
      <w:r>
        <w:rPr>
          <w:b/>
          <w:bCs/>
        </w:rPr>
        <w:t xml:space="preserve"> </w:t>
      </w:r>
    </w:p>
    <w:p w14:paraId="30A1DC93" w14:textId="77777777" w:rsidR="007A0B71" w:rsidRPr="006B6171" w:rsidRDefault="007A0B71" w:rsidP="007A0B71">
      <w:pPr>
        <w:pStyle w:val="ListParagraph"/>
        <w:numPr>
          <w:ilvl w:val="1"/>
          <w:numId w:val="20"/>
        </w:numPr>
        <w:overflowPunct/>
        <w:autoSpaceDE/>
        <w:autoSpaceDN/>
        <w:adjustRightInd/>
        <w:spacing w:after="160" w:line="259" w:lineRule="auto"/>
        <w:textAlignment w:val="auto"/>
        <w:rPr>
          <w:b/>
          <w:bCs/>
        </w:rPr>
      </w:pPr>
      <w:r w:rsidRPr="006B6171">
        <w:rPr>
          <w:b/>
          <w:bCs/>
        </w:rPr>
        <w:t xml:space="preserve">Burst Arrival Time </w:t>
      </w:r>
      <w:proofErr w:type="gramStart"/>
      <w:r w:rsidRPr="006B6171">
        <w:rPr>
          <w:b/>
          <w:bCs/>
        </w:rPr>
        <w:t>window</w:t>
      </w:r>
      <w:proofErr w:type="gramEnd"/>
    </w:p>
    <w:p w14:paraId="4C97B317" w14:textId="77777777" w:rsidR="007A0B71" w:rsidRPr="006B6171" w:rsidRDefault="007A0B71" w:rsidP="007A0B71">
      <w:pPr>
        <w:pStyle w:val="ListParagraph"/>
        <w:numPr>
          <w:ilvl w:val="1"/>
          <w:numId w:val="20"/>
        </w:numPr>
        <w:overflowPunct/>
        <w:autoSpaceDE/>
        <w:autoSpaceDN/>
        <w:adjustRightInd/>
        <w:spacing w:after="160" w:line="259" w:lineRule="auto"/>
        <w:textAlignment w:val="auto"/>
        <w:rPr>
          <w:b/>
          <w:bCs/>
        </w:rPr>
      </w:pPr>
      <w:r w:rsidRPr="006B6171">
        <w:rPr>
          <w:b/>
          <w:bCs/>
        </w:rPr>
        <w:t>Periodicity Range</w:t>
      </w:r>
    </w:p>
    <w:p w14:paraId="72BE6254" w14:textId="77777777" w:rsidR="007A0B71" w:rsidRPr="006B6171" w:rsidRDefault="007A0B71" w:rsidP="007A0B71">
      <w:pPr>
        <w:pStyle w:val="ListParagraph"/>
        <w:numPr>
          <w:ilvl w:val="1"/>
          <w:numId w:val="20"/>
        </w:numPr>
        <w:overflowPunct/>
        <w:autoSpaceDE/>
        <w:autoSpaceDN/>
        <w:adjustRightInd/>
        <w:spacing w:after="160" w:line="259" w:lineRule="auto"/>
        <w:textAlignment w:val="auto"/>
        <w:rPr>
          <w:b/>
          <w:bCs/>
        </w:rPr>
      </w:pPr>
      <w:r w:rsidRPr="006B6171">
        <w:rPr>
          <w:b/>
          <w:bCs/>
        </w:rPr>
        <w:t>Capability for BAT Adaptation</w:t>
      </w:r>
    </w:p>
    <w:p w14:paraId="5D3B535C" w14:textId="77777777" w:rsidR="006B6171" w:rsidRPr="006B6171" w:rsidRDefault="006B6171" w:rsidP="006B6171">
      <w:pPr>
        <w:rPr>
          <w:b/>
          <w:bCs/>
        </w:rPr>
      </w:pPr>
    </w:p>
    <w:p w14:paraId="008D570D" w14:textId="77777777" w:rsidR="007A0B71" w:rsidRPr="006B6171" w:rsidRDefault="007A0B71" w:rsidP="007A0B71">
      <w:pPr>
        <w:rPr>
          <w:b/>
          <w:bCs/>
        </w:rPr>
      </w:pPr>
      <w:r w:rsidRPr="006B6171">
        <w:rPr>
          <w:b/>
          <w:bCs/>
        </w:rPr>
        <w:t xml:space="preserve">Proposal 2: For Proactive RAN feedback, NG-RAN shall choose the BAT offset within the BAT Window and Periodicity within the Periodicity Range for UL and/or DL provided by AMF in the PDU session Resource Setup/Modify messages and respond back to AMF in PDU session Resource Setup and Modify response messages over NGAP. </w:t>
      </w:r>
    </w:p>
    <w:p w14:paraId="5A3A890E" w14:textId="77777777" w:rsidR="007A0B71" w:rsidRDefault="007A0B71" w:rsidP="007A0B71">
      <w:pPr>
        <w:rPr>
          <w:b/>
          <w:bCs/>
        </w:rPr>
      </w:pPr>
    </w:p>
    <w:p w14:paraId="4B59490E" w14:textId="3CAD2A3F" w:rsidR="007A0B71" w:rsidRPr="006B6171" w:rsidRDefault="007A0B71" w:rsidP="007A0B71">
      <w:pPr>
        <w:rPr>
          <w:b/>
          <w:bCs/>
        </w:rPr>
      </w:pPr>
      <w:r w:rsidRPr="006B6171">
        <w:rPr>
          <w:b/>
          <w:bCs/>
        </w:rPr>
        <w:lastRenderedPageBreak/>
        <w:t xml:space="preserve">Proposal 3: If NG-RAN is not able to satisfy the </w:t>
      </w:r>
      <w:r>
        <w:rPr>
          <w:b/>
          <w:bCs/>
        </w:rPr>
        <w:t>currently observed Burst Arrival Time for DL</w:t>
      </w:r>
      <w:r w:rsidRPr="006B6171">
        <w:rPr>
          <w:b/>
          <w:bCs/>
        </w:rPr>
        <w:t>, then NG-RAN shall request updated BAT offset for DL in NGAP PDU Session Resource Modify Indication to AMF</w:t>
      </w:r>
    </w:p>
    <w:p w14:paraId="29455669" w14:textId="77777777" w:rsidR="002643A5" w:rsidRDefault="002643A5" w:rsidP="006B6171">
      <w:pPr>
        <w:rPr>
          <w:b/>
          <w:bCs/>
        </w:rPr>
      </w:pPr>
    </w:p>
    <w:p w14:paraId="3513338B" w14:textId="77777777" w:rsidR="007A0B71" w:rsidRPr="006B6171" w:rsidRDefault="007A0B71" w:rsidP="007A0B71">
      <w:pPr>
        <w:rPr>
          <w:b/>
          <w:bCs/>
        </w:rPr>
      </w:pPr>
      <w:r w:rsidRPr="006B6171">
        <w:rPr>
          <w:b/>
          <w:bCs/>
        </w:rPr>
        <w:t xml:space="preserve">Proposal 4: RAN3 can wait for RAN2 </w:t>
      </w:r>
      <w:r>
        <w:rPr>
          <w:b/>
          <w:bCs/>
        </w:rPr>
        <w:t>conclusion</w:t>
      </w:r>
      <w:r w:rsidRPr="006B6171">
        <w:rPr>
          <w:b/>
          <w:bCs/>
        </w:rPr>
        <w:t xml:space="preserve"> on Reactive UL Scheduling</w:t>
      </w:r>
    </w:p>
    <w:p w14:paraId="4272A014" w14:textId="435AF75D" w:rsidR="00881EC6" w:rsidRDefault="00881EC6" w:rsidP="00CF4AAC">
      <w:pPr>
        <w:jc w:val="both"/>
      </w:pPr>
    </w:p>
    <w:sectPr w:rsidR="00881EC6"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5CEA" w14:textId="77777777" w:rsidR="009B019A" w:rsidRDefault="009B019A">
      <w:pPr>
        <w:spacing w:after="0"/>
      </w:pPr>
      <w:r>
        <w:separator/>
      </w:r>
    </w:p>
  </w:endnote>
  <w:endnote w:type="continuationSeparator" w:id="0">
    <w:p w14:paraId="3BD27680" w14:textId="77777777" w:rsidR="009B019A" w:rsidRDefault="009B019A">
      <w:pPr>
        <w:spacing w:after="0"/>
      </w:pPr>
      <w:r>
        <w:continuationSeparator/>
      </w:r>
    </w:p>
  </w:endnote>
  <w:endnote w:type="continuationNotice" w:id="1">
    <w:p w14:paraId="1AAB24E2" w14:textId="77777777" w:rsidR="009B019A" w:rsidRDefault="009B0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50C99" w14:textId="77777777" w:rsidR="009B019A" w:rsidRDefault="009B019A">
      <w:pPr>
        <w:spacing w:after="0"/>
      </w:pPr>
      <w:r>
        <w:separator/>
      </w:r>
    </w:p>
  </w:footnote>
  <w:footnote w:type="continuationSeparator" w:id="0">
    <w:p w14:paraId="3A535AB0" w14:textId="77777777" w:rsidR="009B019A" w:rsidRDefault="009B019A">
      <w:pPr>
        <w:spacing w:after="0"/>
      </w:pPr>
      <w:r>
        <w:continuationSeparator/>
      </w:r>
    </w:p>
  </w:footnote>
  <w:footnote w:type="continuationNotice" w:id="1">
    <w:p w14:paraId="44136677" w14:textId="77777777" w:rsidR="009B019A" w:rsidRDefault="009B01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2D33D58"/>
    <w:multiLevelType w:val="hybridMultilevel"/>
    <w:tmpl w:val="27D0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1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1026325172">
    <w:abstractNumId w:val="1"/>
  </w:num>
  <w:num w:numId="5" w16cid:durableId="57484751">
    <w:abstractNumId w:val="13"/>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2"/>
  </w:num>
  <w:num w:numId="10" w16cid:durableId="392896516">
    <w:abstractNumId w:val="15"/>
  </w:num>
  <w:num w:numId="11" w16cid:durableId="1511211935">
    <w:abstractNumId w:val="14"/>
  </w:num>
  <w:num w:numId="12" w16cid:durableId="1260210478">
    <w:abstractNumId w:val="10"/>
  </w:num>
  <w:num w:numId="13" w16cid:durableId="1661083047">
    <w:abstractNumId w:val="9"/>
  </w:num>
  <w:num w:numId="14" w16cid:durableId="938025261">
    <w:abstractNumId w:val="17"/>
  </w:num>
  <w:num w:numId="15" w16cid:durableId="1633093336">
    <w:abstractNumId w:val="16"/>
  </w:num>
  <w:num w:numId="16" w16cid:durableId="53698118">
    <w:abstractNumId w:val="10"/>
  </w:num>
  <w:num w:numId="17" w16cid:durableId="16739563">
    <w:abstractNumId w:val="10"/>
  </w:num>
  <w:num w:numId="18" w16cid:durableId="1017275219">
    <w:abstractNumId w:val="8"/>
  </w:num>
  <w:num w:numId="19" w16cid:durableId="1210415087">
    <w:abstractNumId w:val="4"/>
  </w:num>
  <w:num w:numId="20" w16cid:durableId="2714815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711"/>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6E3"/>
    <w:rsid w:val="00021F7F"/>
    <w:rsid w:val="00022E66"/>
    <w:rsid w:val="00022FBC"/>
    <w:rsid w:val="00023024"/>
    <w:rsid w:val="0002344D"/>
    <w:rsid w:val="0002349B"/>
    <w:rsid w:val="00023719"/>
    <w:rsid w:val="00023B0B"/>
    <w:rsid w:val="00023F87"/>
    <w:rsid w:val="00024C64"/>
    <w:rsid w:val="00024D2F"/>
    <w:rsid w:val="0002710E"/>
    <w:rsid w:val="00030B16"/>
    <w:rsid w:val="00030C8D"/>
    <w:rsid w:val="00030F47"/>
    <w:rsid w:val="00031084"/>
    <w:rsid w:val="00031C87"/>
    <w:rsid w:val="000322FA"/>
    <w:rsid w:val="00032D4B"/>
    <w:rsid w:val="000335E3"/>
    <w:rsid w:val="00033D08"/>
    <w:rsid w:val="00035170"/>
    <w:rsid w:val="00035257"/>
    <w:rsid w:val="00036273"/>
    <w:rsid w:val="000375B1"/>
    <w:rsid w:val="00037740"/>
    <w:rsid w:val="000378A5"/>
    <w:rsid w:val="00041114"/>
    <w:rsid w:val="00041445"/>
    <w:rsid w:val="0004144F"/>
    <w:rsid w:val="00041C13"/>
    <w:rsid w:val="00042196"/>
    <w:rsid w:val="000422F1"/>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FB9"/>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A15"/>
    <w:rsid w:val="0007206E"/>
    <w:rsid w:val="000728E7"/>
    <w:rsid w:val="00072EA0"/>
    <w:rsid w:val="00073939"/>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26FF"/>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A93"/>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3E78"/>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0DB"/>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3DC7"/>
    <w:rsid w:val="001E4B4E"/>
    <w:rsid w:val="001E5749"/>
    <w:rsid w:val="001E72C1"/>
    <w:rsid w:val="001E73B8"/>
    <w:rsid w:val="001E77A4"/>
    <w:rsid w:val="001E78F7"/>
    <w:rsid w:val="001E7A99"/>
    <w:rsid w:val="001F0590"/>
    <w:rsid w:val="001F0857"/>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4FBD"/>
    <w:rsid w:val="002054BA"/>
    <w:rsid w:val="0020567B"/>
    <w:rsid w:val="002061CB"/>
    <w:rsid w:val="002071FD"/>
    <w:rsid w:val="002079D8"/>
    <w:rsid w:val="00207B06"/>
    <w:rsid w:val="002119DA"/>
    <w:rsid w:val="002119E8"/>
    <w:rsid w:val="00211E66"/>
    <w:rsid w:val="002127E7"/>
    <w:rsid w:val="00212883"/>
    <w:rsid w:val="00212B61"/>
    <w:rsid w:val="00213111"/>
    <w:rsid w:val="00213C18"/>
    <w:rsid w:val="00214BB8"/>
    <w:rsid w:val="00215520"/>
    <w:rsid w:val="00215591"/>
    <w:rsid w:val="00216736"/>
    <w:rsid w:val="00216E14"/>
    <w:rsid w:val="002172E7"/>
    <w:rsid w:val="00220281"/>
    <w:rsid w:val="002202A2"/>
    <w:rsid w:val="002209F4"/>
    <w:rsid w:val="00220FA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2FB6"/>
    <w:rsid w:val="00243C9A"/>
    <w:rsid w:val="00243DFD"/>
    <w:rsid w:val="00243F19"/>
    <w:rsid w:val="002444CA"/>
    <w:rsid w:val="002445B2"/>
    <w:rsid w:val="00245518"/>
    <w:rsid w:val="00245CC9"/>
    <w:rsid w:val="0024659E"/>
    <w:rsid w:val="00247391"/>
    <w:rsid w:val="0025017B"/>
    <w:rsid w:val="002507C1"/>
    <w:rsid w:val="00251B5D"/>
    <w:rsid w:val="00252754"/>
    <w:rsid w:val="002527A9"/>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25"/>
    <w:rsid w:val="0026178C"/>
    <w:rsid w:val="0026194D"/>
    <w:rsid w:val="002619C0"/>
    <w:rsid w:val="00261A43"/>
    <w:rsid w:val="00262077"/>
    <w:rsid w:val="00262F0F"/>
    <w:rsid w:val="00264340"/>
    <w:rsid w:val="002643A5"/>
    <w:rsid w:val="002644C6"/>
    <w:rsid w:val="00264A60"/>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4A6"/>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6E7"/>
    <w:rsid w:val="002D3BAB"/>
    <w:rsid w:val="002D3EB9"/>
    <w:rsid w:val="002D4376"/>
    <w:rsid w:val="002D459F"/>
    <w:rsid w:val="002D4B11"/>
    <w:rsid w:val="002D4CAB"/>
    <w:rsid w:val="002D4DB9"/>
    <w:rsid w:val="002D51FB"/>
    <w:rsid w:val="002D55CF"/>
    <w:rsid w:val="002D597E"/>
    <w:rsid w:val="002D6561"/>
    <w:rsid w:val="002D66F0"/>
    <w:rsid w:val="002D677F"/>
    <w:rsid w:val="002D707C"/>
    <w:rsid w:val="002D7174"/>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28EC"/>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06A"/>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0A4C"/>
    <w:rsid w:val="003415D0"/>
    <w:rsid w:val="00341869"/>
    <w:rsid w:val="00341DDA"/>
    <w:rsid w:val="0034243D"/>
    <w:rsid w:val="00343612"/>
    <w:rsid w:val="00343F30"/>
    <w:rsid w:val="00345C68"/>
    <w:rsid w:val="00346796"/>
    <w:rsid w:val="00346869"/>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618"/>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48DB"/>
    <w:rsid w:val="003A53A3"/>
    <w:rsid w:val="003A5D2D"/>
    <w:rsid w:val="003A7B0F"/>
    <w:rsid w:val="003A7BB7"/>
    <w:rsid w:val="003A7F89"/>
    <w:rsid w:val="003B0667"/>
    <w:rsid w:val="003B2313"/>
    <w:rsid w:val="003B25B7"/>
    <w:rsid w:val="003B4B4F"/>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028"/>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173F"/>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445"/>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1EF7"/>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D50"/>
    <w:rsid w:val="00500B91"/>
    <w:rsid w:val="00500D1D"/>
    <w:rsid w:val="00501E2D"/>
    <w:rsid w:val="00502128"/>
    <w:rsid w:val="00502B11"/>
    <w:rsid w:val="00503D35"/>
    <w:rsid w:val="0050428A"/>
    <w:rsid w:val="0050445D"/>
    <w:rsid w:val="00504551"/>
    <w:rsid w:val="005050BD"/>
    <w:rsid w:val="00505925"/>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859"/>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2FA2"/>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FC8"/>
    <w:rsid w:val="005423BC"/>
    <w:rsid w:val="00543B00"/>
    <w:rsid w:val="00543D57"/>
    <w:rsid w:val="00544FEB"/>
    <w:rsid w:val="00545164"/>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35BA"/>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135"/>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6E4"/>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089"/>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52A"/>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3F25"/>
    <w:rsid w:val="006B4473"/>
    <w:rsid w:val="006B509A"/>
    <w:rsid w:val="006B5A9E"/>
    <w:rsid w:val="006B6171"/>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0C9"/>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562E"/>
    <w:rsid w:val="006F59DF"/>
    <w:rsid w:val="0070068C"/>
    <w:rsid w:val="00700A4B"/>
    <w:rsid w:val="00701855"/>
    <w:rsid w:val="00702B56"/>
    <w:rsid w:val="00702D06"/>
    <w:rsid w:val="0070339D"/>
    <w:rsid w:val="0070380F"/>
    <w:rsid w:val="0070483C"/>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0F5F"/>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0B71"/>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3FA"/>
    <w:rsid w:val="007D346F"/>
    <w:rsid w:val="007D3F6C"/>
    <w:rsid w:val="007D49E1"/>
    <w:rsid w:val="007D57DC"/>
    <w:rsid w:val="007D60D9"/>
    <w:rsid w:val="007D6CC2"/>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5603"/>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2CB5"/>
    <w:rsid w:val="0083356F"/>
    <w:rsid w:val="00833894"/>
    <w:rsid w:val="00833C1A"/>
    <w:rsid w:val="00833D64"/>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0FB"/>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877"/>
    <w:rsid w:val="00874A3E"/>
    <w:rsid w:val="00875215"/>
    <w:rsid w:val="008773FE"/>
    <w:rsid w:val="00877752"/>
    <w:rsid w:val="00877D90"/>
    <w:rsid w:val="0088029D"/>
    <w:rsid w:val="00881D2C"/>
    <w:rsid w:val="00881D71"/>
    <w:rsid w:val="00881EC6"/>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B19"/>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8A0"/>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A3B"/>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E4A"/>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24DC"/>
    <w:rsid w:val="00933CD2"/>
    <w:rsid w:val="00933D77"/>
    <w:rsid w:val="009340A8"/>
    <w:rsid w:val="009346F9"/>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398"/>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67950"/>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19A"/>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D6B"/>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6E02"/>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42A"/>
    <w:rsid w:val="00AA7874"/>
    <w:rsid w:val="00AA7B0D"/>
    <w:rsid w:val="00AB0581"/>
    <w:rsid w:val="00AB072F"/>
    <w:rsid w:val="00AB0B52"/>
    <w:rsid w:val="00AB17FA"/>
    <w:rsid w:val="00AB1CAF"/>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DBA"/>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571"/>
    <w:rsid w:val="00AE0640"/>
    <w:rsid w:val="00AE13C9"/>
    <w:rsid w:val="00AE1793"/>
    <w:rsid w:val="00AE210F"/>
    <w:rsid w:val="00AE237F"/>
    <w:rsid w:val="00AE25F2"/>
    <w:rsid w:val="00AE2CCB"/>
    <w:rsid w:val="00AE2EBA"/>
    <w:rsid w:val="00AE3869"/>
    <w:rsid w:val="00AE4565"/>
    <w:rsid w:val="00AE4FE5"/>
    <w:rsid w:val="00AE4FF3"/>
    <w:rsid w:val="00AE51DE"/>
    <w:rsid w:val="00AE5895"/>
    <w:rsid w:val="00AE59DC"/>
    <w:rsid w:val="00AE5B2D"/>
    <w:rsid w:val="00AE5C04"/>
    <w:rsid w:val="00AE5FDF"/>
    <w:rsid w:val="00AE63BF"/>
    <w:rsid w:val="00AE6904"/>
    <w:rsid w:val="00AE71FB"/>
    <w:rsid w:val="00AE7560"/>
    <w:rsid w:val="00AF02D4"/>
    <w:rsid w:val="00AF1C9F"/>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3A4B"/>
    <w:rsid w:val="00B04A42"/>
    <w:rsid w:val="00B04DCE"/>
    <w:rsid w:val="00B05656"/>
    <w:rsid w:val="00B079E5"/>
    <w:rsid w:val="00B07D44"/>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1E46"/>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C97"/>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60D8"/>
    <w:rsid w:val="00B9023B"/>
    <w:rsid w:val="00B90A33"/>
    <w:rsid w:val="00B90A61"/>
    <w:rsid w:val="00B90E2C"/>
    <w:rsid w:val="00B92C71"/>
    <w:rsid w:val="00B92DF0"/>
    <w:rsid w:val="00B93068"/>
    <w:rsid w:val="00B93172"/>
    <w:rsid w:val="00B949F0"/>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4DF6"/>
    <w:rsid w:val="00BB5046"/>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440"/>
    <w:rsid w:val="00BE35E8"/>
    <w:rsid w:val="00BE36AD"/>
    <w:rsid w:val="00BE3746"/>
    <w:rsid w:val="00BE4601"/>
    <w:rsid w:val="00BE5F59"/>
    <w:rsid w:val="00BE6074"/>
    <w:rsid w:val="00BE6930"/>
    <w:rsid w:val="00BF08D7"/>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C7B"/>
    <w:rsid w:val="00C23E84"/>
    <w:rsid w:val="00C24896"/>
    <w:rsid w:val="00C251EC"/>
    <w:rsid w:val="00C255CD"/>
    <w:rsid w:val="00C256DF"/>
    <w:rsid w:val="00C25777"/>
    <w:rsid w:val="00C25E92"/>
    <w:rsid w:val="00C26A96"/>
    <w:rsid w:val="00C27274"/>
    <w:rsid w:val="00C27564"/>
    <w:rsid w:val="00C27D9C"/>
    <w:rsid w:val="00C30A4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040"/>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6B0"/>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159"/>
    <w:rsid w:val="00C8741B"/>
    <w:rsid w:val="00C878E6"/>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671A"/>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7A4"/>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362B"/>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05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2F5C"/>
    <w:rsid w:val="00D445EE"/>
    <w:rsid w:val="00D44E23"/>
    <w:rsid w:val="00D44ECA"/>
    <w:rsid w:val="00D4507D"/>
    <w:rsid w:val="00D4625A"/>
    <w:rsid w:val="00D462B5"/>
    <w:rsid w:val="00D463CE"/>
    <w:rsid w:val="00D465E3"/>
    <w:rsid w:val="00D467B3"/>
    <w:rsid w:val="00D4750E"/>
    <w:rsid w:val="00D477D3"/>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3A7"/>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671"/>
    <w:rsid w:val="00E257F8"/>
    <w:rsid w:val="00E25D6D"/>
    <w:rsid w:val="00E25DBA"/>
    <w:rsid w:val="00E25E05"/>
    <w:rsid w:val="00E25F35"/>
    <w:rsid w:val="00E2630E"/>
    <w:rsid w:val="00E263CF"/>
    <w:rsid w:val="00E266D2"/>
    <w:rsid w:val="00E2698B"/>
    <w:rsid w:val="00E26A7C"/>
    <w:rsid w:val="00E26C27"/>
    <w:rsid w:val="00E2783A"/>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31"/>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2573"/>
    <w:rsid w:val="00E630CA"/>
    <w:rsid w:val="00E6363A"/>
    <w:rsid w:val="00E63A8B"/>
    <w:rsid w:val="00E6435C"/>
    <w:rsid w:val="00E64ADB"/>
    <w:rsid w:val="00E652C7"/>
    <w:rsid w:val="00E65F23"/>
    <w:rsid w:val="00E66527"/>
    <w:rsid w:val="00E665CE"/>
    <w:rsid w:val="00E66605"/>
    <w:rsid w:val="00E66D85"/>
    <w:rsid w:val="00E706D9"/>
    <w:rsid w:val="00E71474"/>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5608"/>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A776B"/>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702"/>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5DB9"/>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58F"/>
    <w:rsid w:val="00EF6C0D"/>
    <w:rsid w:val="00F00E2E"/>
    <w:rsid w:val="00F017E8"/>
    <w:rsid w:val="00F027E5"/>
    <w:rsid w:val="00F02A34"/>
    <w:rsid w:val="00F036D7"/>
    <w:rsid w:val="00F0524A"/>
    <w:rsid w:val="00F06BEC"/>
    <w:rsid w:val="00F076EF"/>
    <w:rsid w:val="00F100AC"/>
    <w:rsid w:val="00F10BA9"/>
    <w:rsid w:val="00F119DD"/>
    <w:rsid w:val="00F12607"/>
    <w:rsid w:val="00F12D23"/>
    <w:rsid w:val="00F13AEC"/>
    <w:rsid w:val="00F14863"/>
    <w:rsid w:val="00F14CFB"/>
    <w:rsid w:val="00F167A8"/>
    <w:rsid w:val="00F16DAA"/>
    <w:rsid w:val="00F17C5C"/>
    <w:rsid w:val="00F208CA"/>
    <w:rsid w:val="00F20A4B"/>
    <w:rsid w:val="00F21225"/>
    <w:rsid w:val="00F212D6"/>
    <w:rsid w:val="00F215D4"/>
    <w:rsid w:val="00F2208E"/>
    <w:rsid w:val="00F225A8"/>
    <w:rsid w:val="00F23527"/>
    <w:rsid w:val="00F2389B"/>
    <w:rsid w:val="00F23C55"/>
    <w:rsid w:val="00F23F73"/>
    <w:rsid w:val="00F2462E"/>
    <w:rsid w:val="00F24D3C"/>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A2"/>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037"/>
    <w:rsid w:val="00F9420E"/>
    <w:rsid w:val="00F94782"/>
    <w:rsid w:val="00F94D9E"/>
    <w:rsid w:val="00F95081"/>
    <w:rsid w:val="00F9584B"/>
    <w:rsid w:val="00F95A02"/>
    <w:rsid w:val="00F97123"/>
    <w:rsid w:val="00F9749E"/>
    <w:rsid w:val="00F97A75"/>
    <w:rsid w:val="00FA04FD"/>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608"/>
    <w:rsid w:val="00FB1E04"/>
    <w:rsid w:val="00FB201C"/>
    <w:rsid w:val="00FB22FE"/>
    <w:rsid w:val="00FB288D"/>
    <w:rsid w:val="00FB33BE"/>
    <w:rsid w:val="00FB34D9"/>
    <w:rsid w:val="00FB3FEE"/>
    <w:rsid w:val="00FB45BF"/>
    <w:rsid w:val="00FB4728"/>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3E84"/>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9F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qFormat/>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NOZchn">
    <w:name w:val="NO Zchn"/>
    <w:rsid w:val="002D7174"/>
    <w:rPr>
      <w:rFonts w:eastAsia="Times New Roman"/>
      <w:lang w:val="en-GB" w:eastAsia="en-GB"/>
    </w:rPr>
  </w:style>
  <w:style w:type="paragraph" w:customStyle="1" w:styleId="3GPPHeader">
    <w:name w:val="3GPP_Header"/>
    <w:basedOn w:val="Normal"/>
    <w:rsid w:val="001F0857"/>
    <w:pPr>
      <w:tabs>
        <w:tab w:val="left" w:pos="1701"/>
        <w:tab w:val="right" w:pos="9639"/>
      </w:tabs>
      <w:overflowPunct/>
      <w:autoSpaceDE/>
      <w:autoSpaceDN/>
      <w:adjustRightInd/>
      <w:spacing w:after="240"/>
      <w:textAlignment w:val="auto"/>
    </w:pPr>
    <w:rPr>
      <w:rFonts w:eastAsia="MS Mincho"/>
      <w:b/>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7093985">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16750987">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74942051">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8</cp:revision>
  <cp:lastPrinted>2017-09-12T10:53:00Z</cp:lastPrinted>
  <dcterms:created xsi:type="dcterms:W3CDTF">2023-04-05T19:58:00Z</dcterms:created>
  <dcterms:modified xsi:type="dcterms:W3CDTF">2023-04-06T17:42:00Z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1342192221</vt:i4>
  </property>
  <property fmtid="{D5CDD505-2E9C-101B-9397-08002B2CF9AE}" pid="27" name="_EmailSubject">
    <vt:lpwstr>SA2 LS on RedCap Phase 2 for Rel18</vt:lpwstr>
  </property>
  <property fmtid="{D5CDD505-2E9C-101B-9397-08002B2CF9AE}" pid="28" name="_AuthorEmail">
    <vt:lpwstr>pkadiri@qti.qualcomm.com</vt:lpwstr>
  </property>
  <property fmtid="{D5CDD505-2E9C-101B-9397-08002B2CF9AE}" pid="29" name="_AuthorEmailDisplayName">
    <vt:lpwstr>Prasad Kadiri</vt:lpwstr>
  </property>
  <property fmtid="{D5CDD505-2E9C-101B-9397-08002B2CF9AE}" pid="30" name="_PreviousAdHocReviewCycleID">
    <vt:i4>2107366776</vt:i4>
  </property>
  <property fmtid="{D5CDD505-2E9C-101B-9397-08002B2CF9AE}" pid="31" name="_ReviewingToolsShownOnce">
    <vt:lpwstr/>
  </property>
</Properties>
</file>